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59" w:rsidRDefault="00212359">
      <w:r>
        <w:t>от 16.06.2016</w:t>
      </w:r>
    </w:p>
    <w:p w:rsidR="00212359" w:rsidRDefault="00212359"/>
    <w:p w:rsidR="00212359" w:rsidRDefault="00212359">
      <w:r>
        <w:t xml:space="preserve">Принято решение: сменить место нахождения Ассоциации на: </w:t>
      </w:r>
      <w:r>
        <w:tab/>
        <w:t>123022, г. Москва, ул. Красная Пресня, д. 28, стр. 2, ком. 303б.</w:t>
      </w:r>
    </w:p>
    <w:p w:rsidR="00212359" w:rsidRDefault="00212359"/>
    <w:p w:rsidR="00212359" w:rsidRDefault="0021235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12359"/>
    <w:rsid w:val="00045D12"/>
    <w:rsid w:val="00212359"/>
    <w:rsid w:val="0052439B"/>
    <w:rsid w:val="00B80071"/>
    <w:rsid w:val="00CF2800"/>
    <w:rsid w:val="00E113EE"/>
    <w:rsid w:val="00EC3407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2022-11-23T11:32:00Z</dcterms:created>
  <dcterms:modified xsi:type="dcterms:W3CDTF">2022-11-23T11:32:00Z</dcterms:modified>
</cp:coreProperties>
</file>